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CD26E38" w:rsidR="0024773C" w:rsidRDefault="009F46F3" w:rsidP="00C14AF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C14AF4" w:rsidRPr="00C14AF4">
        <w:rPr>
          <w:rFonts w:ascii="Times New Roman" w:hAnsi="Times New Roman"/>
          <w:bCs/>
          <w:sz w:val="28"/>
          <w:szCs w:val="28"/>
        </w:rPr>
        <w:t>ля подключения (технологического присоединения) к сетям</w:t>
      </w:r>
      <w:r w:rsidR="00C14AF4">
        <w:rPr>
          <w:rFonts w:ascii="Times New Roman" w:hAnsi="Times New Roman"/>
          <w:bCs/>
          <w:sz w:val="28"/>
          <w:szCs w:val="28"/>
        </w:rPr>
        <w:t xml:space="preserve"> </w:t>
      </w:r>
      <w:r w:rsidR="00C14AF4" w:rsidRPr="00C14AF4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C14AF4">
        <w:rPr>
          <w:rFonts w:ascii="Times New Roman" w:hAnsi="Times New Roman"/>
          <w:bCs/>
          <w:sz w:val="28"/>
          <w:szCs w:val="28"/>
        </w:rPr>
        <w:t xml:space="preserve"> </w:t>
      </w:r>
      <w:r w:rsidR="00C14AF4" w:rsidRPr="00C14AF4">
        <w:rPr>
          <w:rFonts w:ascii="Times New Roman" w:hAnsi="Times New Roman"/>
          <w:bCs/>
          <w:sz w:val="28"/>
          <w:szCs w:val="28"/>
        </w:rPr>
        <w:t>ПУ для электроснабжения деревни Мокино (4500103938)»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C14AF4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14AF4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FD20D2A" w14:textId="4F527D46" w:rsidR="00C379B1" w:rsidRPr="009028FF" w:rsidRDefault="00034809" w:rsidP="009028FF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14AF4" w:rsidRPr="00C14AF4">
        <w:rPr>
          <w:rFonts w:ascii="Times New Roman" w:hAnsi="Times New Roman"/>
          <w:bCs/>
          <w:sz w:val="28"/>
          <w:szCs w:val="28"/>
        </w:rPr>
        <w:t>59:32:3980009:5894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C14AF4">
        <w:rPr>
          <w:rFonts w:ascii="Times New Roman" w:hAnsi="Times New Roman"/>
          <w:bCs/>
          <w:sz w:val="28"/>
          <w:szCs w:val="28"/>
        </w:rPr>
        <w:t>193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9028FF" w:rsidRPr="009028FF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д. Мокин</w:t>
      </w:r>
      <w:r w:rsidR="009028FF">
        <w:rPr>
          <w:rFonts w:ascii="Times New Roman" w:hAnsi="Times New Roman"/>
          <w:bCs/>
          <w:sz w:val="28"/>
          <w:szCs w:val="28"/>
        </w:rPr>
        <w:t>о;</w:t>
      </w:r>
    </w:p>
    <w:p w14:paraId="3FE3C79F" w14:textId="41AF5A68" w:rsidR="00C14AF4" w:rsidRDefault="00C14AF4" w:rsidP="00C14AF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C14AF4">
        <w:rPr>
          <w:rFonts w:ascii="Times New Roman" w:hAnsi="Times New Roman"/>
          <w:bCs/>
          <w:sz w:val="28"/>
          <w:szCs w:val="28"/>
        </w:rPr>
        <w:t>59:32:3980009:</w:t>
      </w:r>
      <w:r w:rsidR="00956A57">
        <w:rPr>
          <w:rFonts w:ascii="Times New Roman" w:hAnsi="Times New Roman"/>
          <w:bCs/>
          <w:sz w:val="28"/>
          <w:szCs w:val="28"/>
        </w:rPr>
        <w:t>434</w:t>
      </w:r>
      <w:r w:rsidRPr="00C14AF4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56A57">
        <w:rPr>
          <w:rFonts w:ascii="Times New Roman" w:hAnsi="Times New Roman"/>
          <w:bCs/>
          <w:sz w:val="28"/>
          <w:szCs w:val="28"/>
        </w:rPr>
        <w:t>781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9028FF" w:rsidRPr="009028FF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Мокино</w:t>
      </w:r>
      <w:r w:rsidR="009028FF">
        <w:rPr>
          <w:rFonts w:ascii="Times New Roman" w:hAnsi="Times New Roman"/>
          <w:bCs/>
          <w:sz w:val="28"/>
          <w:szCs w:val="28"/>
        </w:rPr>
        <w:t>,</w:t>
      </w:r>
    </w:p>
    <w:p w14:paraId="70B04649" w14:textId="01EDE359" w:rsidR="00C14AF4" w:rsidRDefault="00956A57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974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0A5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28FF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6A57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46F3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4AF4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234</cp:revision>
  <dcterms:created xsi:type="dcterms:W3CDTF">2024-10-04T13:32:00Z</dcterms:created>
  <dcterms:modified xsi:type="dcterms:W3CDTF">2026-04-15T09:59:00Z</dcterms:modified>
</cp:coreProperties>
</file>